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92FF" w14:textId="77777777" w:rsidR="00967E97" w:rsidRDefault="00B36D9C">
      <w:pPr>
        <w:tabs>
          <w:tab w:val="center" w:pos="4387"/>
        </w:tabs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noProof/>
        </w:rPr>
        <w:drawing>
          <wp:inline distT="0" distB="0" distL="0" distR="0" wp14:anchorId="022BC6E5" wp14:editId="6479E122">
            <wp:extent cx="2257425" cy="8763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32963" w14:textId="77777777" w:rsidR="00967E97" w:rsidRDefault="00B36D9C">
      <w:pPr>
        <w:spacing w:after="22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5297A942" w14:textId="7A2237EC" w:rsidR="00967E97" w:rsidRDefault="00B36D9C" w:rsidP="00703661">
      <w:pPr>
        <w:spacing w:after="224" w:line="259" w:lineRule="auto"/>
        <w:ind w:left="-5"/>
        <w:jc w:val="center"/>
      </w:pPr>
      <w:r>
        <w:rPr>
          <w:b/>
          <w:color w:val="00B050"/>
          <w:sz w:val="28"/>
        </w:rPr>
        <w:t>Samaritans of Edinburgh and the Lothians SCIO (SC046704)</w:t>
      </w:r>
    </w:p>
    <w:p w14:paraId="3C7D64C5" w14:textId="2B2F5357" w:rsidR="00967E97" w:rsidRDefault="00B36D9C" w:rsidP="00703661">
      <w:pPr>
        <w:spacing w:after="165" w:line="259" w:lineRule="auto"/>
        <w:ind w:left="-5"/>
        <w:jc w:val="center"/>
        <w:rPr>
          <w:b/>
          <w:color w:val="00B050"/>
          <w:sz w:val="28"/>
        </w:rPr>
      </w:pPr>
      <w:r>
        <w:rPr>
          <w:b/>
          <w:color w:val="00B050"/>
          <w:sz w:val="28"/>
        </w:rPr>
        <w:t>Treasurer Vaca</w:t>
      </w:r>
      <w:r w:rsidR="00372521">
        <w:rPr>
          <w:b/>
          <w:color w:val="00B050"/>
          <w:sz w:val="28"/>
        </w:rPr>
        <w:t>ncy</w:t>
      </w:r>
    </w:p>
    <w:p w14:paraId="3CA3CC57" w14:textId="77777777" w:rsidR="00372521" w:rsidRPr="00372521" w:rsidRDefault="00372521" w:rsidP="00372521">
      <w:pPr>
        <w:spacing w:after="165" w:line="259" w:lineRule="auto"/>
        <w:ind w:left="-5"/>
        <w:jc w:val="left"/>
        <w:rPr>
          <w:b/>
          <w:color w:val="00B050"/>
          <w:sz w:val="28"/>
        </w:rPr>
      </w:pPr>
      <w:r w:rsidRPr="00372521">
        <w:rPr>
          <w:b/>
          <w:color w:val="00B050"/>
          <w:sz w:val="28"/>
        </w:rPr>
        <w:t xml:space="preserve">About Edinburgh </w:t>
      </w:r>
      <w:r w:rsidRPr="009A506B">
        <w:rPr>
          <w:b/>
          <w:color w:val="00B050"/>
          <w:sz w:val="28"/>
        </w:rPr>
        <w:t>Samaritans</w:t>
      </w:r>
    </w:p>
    <w:p w14:paraId="032B5844" w14:textId="79B7A773" w:rsidR="007F13D1" w:rsidRPr="006030DB" w:rsidRDefault="007F13D1" w:rsidP="007F13D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Samaritans of Edinburgh and the Lothians is a registered Scottish charity whose vision is that fewer people die by suicide. Based in Edinburgh, our volunteers provide confidential emotional support 24/7 via phone</w:t>
      </w:r>
      <w:r w:rsidR="00B26F27">
        <w:rPr>
          <w:rFonts w:ascii="Segoe UI" w:eastAsia="Times New Roman" w:hAnsi="Segoe UI" w:cs="Segoe UI"/>
          <w:kern w:val="0"/>
          <w:szCs w:val="22"/>
          <w14:ligatures w14:val="none"/>
        </w:rPr>
        <w:t xml:space="preserve"> 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and online chat. Our branch is run almost entirely by </w:t>
      </w:r>
      <w:proofErr w:type="gramStart"/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volunteers</w:t>
      </w:r>
      <w:proofErr w:type="gramEnd"/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and we operate a successful charity shop, which is our largest regular income source.  </w:t>
      </w:r>
    </w:p>
    <w:p w14:paraId="30E5D7D6" w14:textId="77777777" w:rsidR="007F13D1" w:rsidRPr="006153DD" w:rsidRDefault="007F13D1" w:rsidP="007F13D1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6153DD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Our Mission</w:t>
      </w:r>
    </w:p>
    <w:p w14:paraId="7C95E9E2" w14:textId="27885372" w:rsidR="007F13D1" w:rsidRPr="006030DB" w:rsidRDefault="007F13D1" w:rsidP="007F13D1">
      <w:pPr>
        <w:numPr>
          <w:ilvl w:val="0"/>
          <w:numId w:val="16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To provide 24/7 confidential emotional support for anyone struggling to cope</w:t>
      </w:r>
      <w:r w:rsidR="00BE37B0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. </w:t>
      </w:r>
    </w:p>
    <w:p w14:paraId="1E3A7C57" w14:textId="77777777" w:rsidR="007F13D1" w:rsidRPr="006030DB" w:rsidRDefault="007F13D1" w:rsidP="007F13D1">
      <w:pPr>
        <w:numPr>
          <w:ilvl w:val="0"/>
          <w:numId w:val="16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To provide people with somewhere to turn to and get support when they need it most. </w:t>
      </w:r>
    </w:p>
    <w:p w14:paraId="44C0C52F" w14:textId="77777777" w:rsidR="007F13D1" w:rsidRPr="006030DB" w:rsidRDefault="007F13D1" w:rsidP="007F13D1">
      <w:pPr>
        <w:numPr>
          <w:ilvl w:val="0"/>
          <w:numId w:val="16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To collaborate with Samaritans Central Charity and affiliated branches to further these objectives.</w:t>
      </w:r>
    </w:p>
    <w:p w14:paraId="32598307" w14:textId="77777777" w:rsidR="007F13D1" w:rsidRPr="00390F74" w:rsidRDefault="007F13D1" w:rsidP="007F13D1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1A174"/>
          <w:kern w:val="0"/>
          <w:sz w:val="28"/>
          <w:szCs w:val="28"/>
          <w14:ligatures w14:val="none"/>
        </w:rPr>
      </w:pP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Organisational</w:t>
      </w:r>
      <w:r w:rsidRPr="00390F74">
        <w:rPr>
          <w:rFonts w:ascii="Varah" w:eastAsia="Times New Roman" w:hAnsi="Varah" w:cs="Segoe UI"/>
          <w:b/>
          <w:bCs/>
          <w:color w:val="01A174"/>
          <w:kern w:val="0"/>
          <w:sz w:val="28"/>
          <w:szCs w:val="28"/>
          <w14:ligatures w14:val="none"/>
        </w:rPr>
        <w:t xml:space="preserve"> </w:t>
      </w: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Structure</w:t>
      </w:r>
    </w:p>
    <w:p w14:paraId="2F046D0D" w14:textId="77777777" w:rsidR="007F13D1" w:rsidRPr="006030DB" w:rsidRDefault="007F13D1" w:rsidP="007F13D1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Board of Trustees includes the Branch Director, Secretary, Treasurer, and up to eight elected trustees, all unpaid volunteers.</w:t>
      </w:r>
    </w:p>
    <w:p w14:paraId="57D84677" w14:textId="77777777" w:rsidR="007F13D1" w:rsidRPr="006030DB" w:rsidRDefault="007F13D1" w:rsidP="007F13D1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Branch Leadership Team (BLT) manages day-to-day operations.</w:t>
      </w:r>
    </w:p>
    <w:p w14:paraId="1F142CA8" w14:textId="77777777" w:rsidR="007F13D1" w:rsidRPr="006030DB" w:rsidRDefault="007F13D1" w:rsidP="007F13D1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Board meets at least four times a year, often more frequently.</w:t>
      </w:r>
    </w:p>
    <w:p w14:paraId="39278041" w14:textId="77777777" w:rsidR="00372521" w:rsidRPr="009A506B" w:rsidRDefault="00372521" w:rsidP="00200899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The Treasurer Role</w:t>
      </w:r>
    </w:p>
    <w:p w14:paraId="3B700F70" w14:textId="0DB79106" w:rsidR="00372521" w:rsidRPr="006030DB" w:rsidRDefault="00372521" w:rsidP="00372521">
      <w:pPr>
        <w:spacing w:after="165" w:line="259" w:lineRule="auto"/>
        <w:ind w:left="-5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We are seeking to appoint a </w:t>
      </w:r>
      <w:r w:rsidR="008461B9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new </w:t>
      </w:r>
      <w:r w:rsidR="00403EEE" w:rsidRPr="006030DB">
        <w:rPr>
          <w:rFonts w:ascii="Segoe UI" w:eastAsia="Times New Roman" w:hAnsi="Segoe UI" w:cs="Segoe UI"/>
          <w:kern w:val="0"/>
          <w:szCs w:val="22"/>
          <w14:ligatures w14:val="none"/>
        </w:rPr>
        <w:t>volunt</w:t>
      </w:r>
      <w:r w:rsidR="00200899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ary 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Treasurer </w:t>
      </w:r>
      <w:r w:rsidR="008461B9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when 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current post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noBreakHyphen/>
        <w:t xml:space="preserve">holder </w:t>
      </w:r>
      <w:r w:rsidR="008461B9" w:rsidRPr="006030DB">
        <w:rPr>
          <w:rFonts w:ascii="Segoe UI" w:eastAsia="Times New Roman" w:hAnsi="Segoe UI" w:cs="Segoe UI"/>
          <w:kern w:val="0"/>
          <w:szCs w:val="22"/>
          <w14:ligatures w14:val="none"/>
        </w:rPr>
        <w:t>steps down</w:t>
      </w:r>
      <w:r w:rsidR="00DF2A55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in September 2026</w:t>
      </w:r>
      <w:r w:rsidR="008461B9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. </w:t>
      </w:r>
    </w:p>
    <w:p w14:paraId="550CFCA6" w14:textId="59DB89F6" w:rsidR="00372521" w:rsidRDefault="00372521" w:rsidP="00372521">
      <w:pPr>
        <w:spacing w:after="165" w:line="259" w:lineRule="auto"/>
        <w:ind w:left="-5"/>
        <w:jc w:val="left"/>
        <w:rPr>
          <w:rFonts w:ascii="Segoe UI" w:eastAsia="Times New Roman" w:hAnsi="Segoe UI" w:cs="Segoe UI"/>
          <w:kern w:val="0"/>
          <w:sz w:val="24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Treasurer is a Trustee and a member of the Branch Leadership Team, accountable to the Branch Director</w:t>
      </w:r>
      <w:r w:rsidR="00BE37B0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. </w:t>
      </w:r>
      <w:r w:rsidR="00DD24D5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The </w:t>
      </w:r>
      <w:r w:rsidR="0026678F" w:rsidRPr="006030DB">
        <w:rPr>
          <w:rFonts w:ascii="Segoe UI" w:eastAsia="Times New Roman" w:hAnsi="Segoe UI" w:cs="Segoe UI"/>
          <w:kern w:val="0"/>
          <w:szCs w:val="22"/>
          <w14:ligatures w14:val="none"/>
        </w:rPr>
        <w:t>branch Accountant reports into the Treasurer</w:t>
      </w:r>
      <w:r w:rsidR="0026678F">
        <w:rPr>
          <w:rFonts w:ascii="Segoe UI" w:eastAsia="Times New Roman" w:hAnsi="Segoe UI" w:cs="Segoe UI"/>
          <w:kern w:val="0"/>
          <w:sz w:val="24"/>
          <w14:ligatures w14:val="none"/>
        </w:rPr>
        <w:t xml:space="preserve">. </w:t>
      </w:r>
    </w:p>
    <w:p w14:paraId="058BA4D0" w14:textId="3786E314" w:rsidR="00E67DDB" w:rsidRPr="00B54815" w:rsidRDefault="00BA0C98" w:rsidP="00E67DDB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color w:val="00B050"/>
          <w:kern w:val="0"/>
          <w:sz w:val="28"/>
          <w:szCs w:val="28"/>
          <w14:ligatures w14:val="none"/>
        </w:rPr>
      </w:pPr>
      <w:r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:lang w:eastAsia="en-US"/>
          <w14:ligatures w14:val="none"/>
        </w:rPr>
        <w:t>General</w:t>
      </w:r>
      <w:r w:rsidR="00E67DDB">
        <w:rPr>
          <w:rFonts w:eastAsia="Times New Roman"/>
          <w:b/>
          <w:bCs/>
          <w:color w:val="00B050"/>
          <w:kern w:val="0"/>
          <w:sz w:val="28"/>
          <w:szCs w:val="28"/>
          <w14:ligatures w14:val="none"/>
        </w:rPr>
        <w:t xml:space="preserve"> </w:t>
      </w:r>
      <w:r w:rsidR="00E67DDB" w:rsidRPr="00E87C21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:lang w:eastAsia="en-US"/>
          <w14:ligatures w14:val="none"/>
        </w:rPr>
        <w:t>Purpose</w:t>
      </w:r>
      <w:r w:rsidR="00E67DDB" w:rsidRPr="00B54815">
        <w:rPr>
          <w:rFonts w:eastAsia="Times New Roman"/>
          <w:b/>
          <w:bCs/>
          <w:color w:val="00B050"/>
          <w:kern w:val="0"/>
          <w:sz w:val="28"/>
          <w:szCs w:val="28"/>
          <w14:ligatures w14:val="none"/>
        </w:rPr>
        <w:t xml:space="preserve"> </w:t>
      </w:r>
      <w:r w:rsidR="00E67DDB" w:rsidRPr="00E87C21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:lang w:eastAsia="en-US"/>
          <w14:ligatures w14:val="none"/>
        </w:rPr>
        <w:t>of</w:t>
      </w:r>
      <w:r w:rsidR="00E67DDB" w:rsidRPr="00B54815">
        <w:rPr>
          <w:rFonts w:eastAsia="Times New Roman"/>
          <w:b/>
          <w:bCs/>
          <w:color w:val="00B050"/>
          <w:kern w:val="0"/>
          <w:sz w:val="28"/>
          <w:szCs w:val="28"/>
          <w14:ligatures w14:val="none"/>
        </w:rPr>
        <w:t xml:space="preserve"> </w:t>
      </w:r>
      <w:r w:rsidR="00E67DDB" w:rsidRPr="00E87C21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:lang w:eastAsia="en-US"/>
          <w14:ligatures w14:val="none"/>
        </w:rPr>
        <w:t>the</w:t>
      </w:r>
      <w:r w:rsidR="00E67DDB" w:rsidRPr="00B54815">
        <w:rPr>
          <w:rFonts w:eastAsia="Times New Roman"/>
          <w:b/>
          <w:bCs/>
          <w:color w:val="00B050"/>
          <w:kern w:val="0"/>
          <w:sz w:val="28"/>
          <w:szCs w:val="28"/>
          <w14:ligatures w14:val="none"/>
        </w:rPr>
        <w:t xml:space="preserve"> </w:t>
      </w:r>
      <w:r w:rsidR="00E67DDB" w:rsidRPr="00E87C21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:lang w:eastAsia="en-US"/>
          <w14:ligatures w14:val="none"/>
        </w:rPr>
        <w:t>Role</w:t>
      </w:r>
    </w:p>
    <w:p w14:paraId="395BB412" w14:textId="77777777" w:rsidR="001349AB" w:rsidRDefault="002013F4" w:rsidP="002013F4">
      <w:pPr>
        <w:spacing w:after="165" w:line="259" w:lineRule="auto"/>
        <w:ind w:left="-5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The Treasurer is a trustee of the charity with </w:t>
      </w:r>
      <w:proofErr w:type="gramStart"/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particular responsibility</w:t>
      </w:r>
      <w:proofErr w:type="gramEnd"/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for overseeing the charity’s financial affairs. The Treasurer helps ensure that the charity remains financially sustainable, compliant with Scottish charity law, and able to deliver its charitable purposes.</w:t>
      </w:r>
    </w:p>
    <w:p w14:paraId="5FE4012C" w14:textId="083A22F5" w:rsidR="002013F4" w:rsidRPr="006030DB" w:rsidRDefault="002013F4" w:rsidP="002013F4">
      <w:pPr>
        <w:spacing w:after="165" w:line="259" w:lineRule="auto"/>
        <w:ind w:left="-5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lastRenderedPageBreak/>
        <w:t xml:space="preserve">Working closely with the Board of Trustees, the Director, and any paid staff or </w:t>
      </w:r>
      <w:r w:rsidR="005F7734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third party suppliers, 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Treasurer provides leadership on financial governance while sharing collective responsibility for the overall direction and management of the charity.</w:t>
      </w:r>
    </w:p>
    <w:p w14:paraId="6E4558A6" w14:textId="77777777" w:rsidR="00372521" w:rsidRPr="009A506B" w:rsidRDefault="00372521" w:rsidP="00083A28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Key Responsibilities</w:t>
      </w:r>
    </w:p>
    <w:p w14:paraId="7566CB2B" w14:textId="77777777" w:rsidR="00372521" w:rsidRPr="009A506B" w:rsidRDefault="00372521" w:rsidP="00083A28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Financial Oversight and Governance</w:t>
      </w:r>
    </w:p>
    <w:p w14:paraId="1C8A4AED" w14:textId="0928D1AC" w:rsidR="00B86EBD" w:rsidRPr="006030DB" w:rsidRDefault="005075D4" w:rsidP="00B86EBD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Ensure processes and procedures are in place to </w:t>
      </w:r>
      <w:r w:rsidR="002158DB" w:rsidRPr="006030DB">
        <w:rPr>
          <w:rFonts w:ascii="Segoe UI" w:eastAsia="Times New Roman" w:hAnsi="Segoe UI" w:cs="Segoe UI"/>
          <w:kern w:val="0"/>
          <w:szCs w:val="22"/>
          <w14:ligatures w14:val="none"/>
        </w:rPr>
        <w:t>guarantee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</w:t>
      </w:r>
      <w:r w:rsidR="00B86EBD" w:rsidRPr="006030DB">
        <w:rPr>
          <w:rFonts w:ascii="Segoe UI" w:eastAsia="Times New Roman" w:hAnsi="Segoe UI" w:cs="Segoe UI"/>
          <w:kern w:val="0"/>
          <w:szCs w:val="22"/>
          <w14:ligatures w14:val="none"/>
        </w:rPr>
        <w:t>strict adherence to all legal and regulatory requirements, including charity law, tax regulations and financial reporting standards (SORP and FRS 102).</w:t>
      </w:r>
    </w:p>
    <w:p w14:paraId="0D126A0D" w14:textId="2A54AE5D" w:rsidR="00A340B8" w:rsidRPr="006030DB" w:rsidRDefault="00773977" w:rsidP="00A340B8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Oversee the maintenance </w:t>
      </w:r>
      <w:r w:rsidR="00B33E79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and implementation 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of r</w:t>
      </w:r>
      <w:r w:rsidR="00A340B8" w:rsidRPr="006030DB">
        <w:rPr>
          <w:rFonts w:ascii="Segoe UI" w:eastAsia="Times New Roman" w:hAnsi="Segoe UI" w:cs="Segoe UI"/>
          <w:kern w:val="0"/>
          <w:szCs w:val="22"/>
          <w14:ligatures w14:val="none"/>
        </w:rPr>
        <w:t>obust internal financial controls</w:t>
      </w:r>
      <w:r w:rsidR="00F0418E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, systems </w:t>
      </w:r>
      <w:r w:rsidR="00A340B8" w:rsidRPr="006030DB">
        <w:rPr>
          <w:rFonts w:ascii="Segoe UI" w:eastAsia="Times New Roman" w:hAnsi="Segoe UI" w:cs="Segoe UI"/>
          <w:kern w:val="0"/>
          <w:szCs w:val="22"/>
          <w14:ligatures w14:val="none"/>
        </w:rPr>
        <w:t>and documented procedures to safeguard the charity's assets and mitigate risk.</w:t>
      </w:r>
    </w:p>
    <w:p w14:paraId="37CDECF3" w14:textId="61647778" w:rsidR="0000323C" w:rsidRPr="006030DB" w:rsidRDefault="0000323C" w:rsidP="00BB4D5D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Ensure that sufficient Finance Policies are in place and </w:t>
      </w:r>
      <w:proofErr w:type="gramStart"/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adhered to at all times</w:t>
      </w:r>
      <w:proofErr w:type="gramEnd"/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. </w:t>
      </w:r>
    </w:p>
    <w:p w14:paraId="7A0D3291" w14:textId="77777777" w:rsidR="00FC60DF" w:rsidRPr="006030DB" w:rsidRDefault="00FC60DF" w:rsidP="00FC60DF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Ensure compliance with data protection and financial procedures (e.g. PCIDSS).</w:t>
      </w:r>
    </w:p>
    <w:p w14:paraId="28B48BCF" w14:textId="778E2E44" w:rsidR="00372521" w:rsidRPr="006030DB" w:rsidRDefault="00372521" w:rsidP="00BB4D5D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Oversee restricted funds, reserves and investments</w:t>
      </w:r>
      <w:r w:rsidR="0000323C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. </w:t>
      </w:r>
    </w:p>
    <w:p w14:paraId="3164593E" w14:textId="031713DE" w:rsidR="00372521" w:rsidRPr="009A506B" w:rsidRDefault="00372521" w:rsidP="008B0D6A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Financial</w:t>
      </w:r>
      <w:r w:rsidR="00573970"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 xml:space="preserve"> </w:t>
      </w: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Reporting and Planning</w:t>
      </w:r>
    </w:p>
    <w:p w14:paraId="268993E3" w14:textId="6CA4EB57" w:rsidR="009316B9" w:rsidRPr="006030DB" w:rsidRDefault="00372521" w:rsidP="008B0D6A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Oversee </w:t>
      </w:r>
      <w:r w:rsidR="00520ED3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the 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preparation of </w:t>
      </w:r>
      <w:r w:rsidR="009316B9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monthly, quarterly and annual financial reports for the branch leadership team for actuals, budgets and quarterly forecasts. </w:t>
      </w:r>
    </w:p>
    <w:p w14:paraId="379570F1" w14:textId="15DB042F" w:rsidR="006B2A96" w:rsidRPr="006030DB" w:rsidRDefault="006B2A96" w:rsidP="008B0D6A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Present all relevant financial reports in a clear, concise format to the branch leadership team, including year to date expenditure, budgets and forecasts.</w:t>
      </w:r>
    </w:p>
    <w:p w14:paraId="03CED7EB" w14:textId="15D938AD" w:rsidR="00DA2401" w:rsidRPr="006030DB" w:rsidRDefault="00DA2401" w:rsidP="008B0D6A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Provide support and </w:t>
      </w:r>
      <w:r w:rsidR="008B0D6A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oversight of the monthly 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payroll, pension contributions, and HMRC payments.</w:t>
      </w:r>
    </w:p>
    <w:p w14:paraId="6D019DF6" w14:textId="0504047E" w:rsidR="00057526" w:rsidRPr="006030DB" w:rsidRDefault="00D81319" w:rsidP="008B0D6A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Take an active role in assisting the </w:t>
      </w:r>
      <w:r w:rsidR="0026678F" w:rsidRPr="006030DB">
        <w:rPr>
          <w:rFonts w:ascii="Segoe UI" w:eastAsia="Times New Roman" w:hAnsi="Segoe UI" w:cs="Segoe UI"/>
          <w:kern w:val="0"/>
          <w:szCs w:val="22"/>
          <w14:ligatures w14:val="none"/>
        </w:rPr>
        <w:t>accountant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in the preparation of </w:t>
      </w:r>
      <w:r w:rsidR="00057526"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final year end accounts in line with Charities SORP</w:t>
      </w:r>
      <w:r w:rsidR="00250940" w:rsidRPr="006030DB">
        <w:rPr>
          <w:rFonts w:ascii="Segoe UI" w:eastAsia="Times New Roman" w:hAnsi="Segoe UI" w:cs="Segoe UI"/>
          <w:kern w:val="0"/>
          <w:szCs w:val="22"/>
          <w14:ligatures w14:val="none"/>
        </w:rPr>
        <w:t>,</w:t>
      </w:r>
      <w:r w:rsidR="00057526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ensuring compliance with FRS </w:t>
      </w:r>
      <w:r w:rsidR="00832A22" w:rsidRPr="006030DB">
        <w:rPr>
          <w:rFonts w:ascii="Segoe UI" w:eastAsia="Times New Roman" w:hAnsi="Segoe UI" w:cs="Segoe UI"/>
          <w:kern w:val="0"/>
          <w:szCs w:val="22"/>
          <w14:ligatures w14:val="none"/>
        </w:rPr>
        <w:t>1</w:t>
      </w:r>
      <w:r w:rsidR="00057526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02 and charity law. </w:t>
      </w:r>
    </w:p>
    <w:p w14:paraId="0CF9375F" w14:textId="232667E1" w:rsidR="003239A6" w:rsidRPr="006030DB" w:rsidRDefault="003239A6" w:rsidP="008B0D6A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Oversee the </w:t>
      </w:r>
      <w:r w:rsidR="007513D4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submission of the </w:t>
      </w:r>
      <w:r w:rsidR="00220770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final year end accounts to the appropriate external body for independent </w:t>
      </w:r>
      <w:r w:rsidR="00124F99" w:rsidRPr="006030DB">
        <w:rPr>
          <w:rFonts w:ascii="Segoe UI" w:eastAsia="Times New Roman" w:hAnsi="Segoe UI" w:cs="Segoe UI"/>
          <w:kern w:val="0"/>
          <w:szCs w:val="22"/>
          <w14:ligatures w14:val="none"/>
        </w:rPr>
        <w:t>examination</w:t>
      </w:r>
      <w:r w:rsidR="00B33B5B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or audit as appropriate.</w:t>
      </w:r>
      <w:r w:rsidR="00124F99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</w:t>
      </w:r>
    </w:p>
    <w:p w14:paraId="5DC4D4E4" w14:textId="7B49E597" w:rsidR="00372521" w:rsidRPr="006030DB" w:rsidRDefault="00372521" w:rsidP="008B0D6A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Prepare the annual financial submission to Samaritans Central Charity</w:t>
      </w:r>
      <w:r w:rsidR="00902AF8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510E2938" w14:textId="27DE9D2D" w:rsidR="00832A22" w:rsidRPr="006030DB" w:rsidRDefault="00185C7A" w:rsidP="008B0D6A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A</w:t>
      </w:r>
      <w:r w:rsidR="00832A22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ttend the AGM and present the final year end results to the members. </w:t>
      </w:r>
    </w:p>
    <w:p w14:paraId="701D4BF4" w14:textId="7A14CBC2" w:rsidR="00DA2401" w:rsidRPr="006030DB" w:rsidRDefault="008B0D6A" w:rsidP="008B0D6A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Support the branch leadership team with robust financial analysis and reporting for any proposed project spend or new initiatives. </w:t>
      </w:r>
    </w:p>
    <w:p w14:paraId="66B6D801" w14:textId="77777777" w:rsidR="00022FF3" w:rsidRPr="00424A30" w:rsidRDefault="00022FF3" w:rsidP="00022FF3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color w:val="00B050"/>
          <w:kern w:val="0"/>
          <w:sz w:val="28"/>
          <w:szCs w:val="28"/>
          <w14:ligatures w14:val="none"/>
        </w:rPr>
      </w:pPr>
      <w:r w:rsidRPr="00424A30">
        <w:rPr>
          <w:rFonts w:eastAsia="Times New Roman"/>
          <w:b/>
          <w:bCs/>
          <w:color w:val="00B050"/>
          <w:kern w:val="0"/>
          <w:sz w:val="28"/>
          <w:szCs w:val="28"/>
          <w14:ligatures w14:val="none"/>
        </w:rPr>
        <w:t>Risk Management and Compliance</w:t>
      </w:r>
    </w:p>
    <w:p w14:paraId="0F8993B4" w14:textId="7F774D89" w:rsidR="00022FF3" w:rsidRPr="006030DB" w:rsidRDefault="00022FF3" w:rsidP="00F71374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Ensure financial risks are identified, assessed, and </w:t>
      </w:r>
      <w:r w:rsidR="00AB480E" w:rsidRPr="006030DB">
        <w:rPr>
          <w:rFonts w:ascii="Segoe UI" w:eastAsia="Times New Roman" w:hAnsi="Segoe UI" w:cs="Segoe UI"/>
          <w:kern w:val="0"/>
          <w:szCs w:val="22"/>
          <w14:ligatures w14:val="none"/>
        </w:rPr>
        <w:t>monitored.</w:t>
      </w:r>
    </w:p>
    <w:p w14:paraId="2BF4251A" w14:textId="0A439A38" w:rsidR="00022FF3" w:rsidRPr="006030DB" w:rsidRDefault="00022FF3" w:rsidP="00F71374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Support compliance with Scottish charity law, taxation requirements, and fundraising </w:t>
      </w:r>
      <w:r w:rsidR="00AB480E" w:rsidRPr="006030DB">
        <w:rPr>
          <w:rFonts w:ascii="Segoe UI" w:eastAsia="Times New Roman" w:hAnsi="Segoe UI" w:cs="Segoe UI"/>
          <w:kern w:val="0"/>
          <w:szCs w:val="22"/>
          <w14:ligatures w14:val="none"/>
        </w:rPr>
        <w:t>regulations.</w:t>
      </w:r>
    </w:p>
    <w:p w14:paraId="50401F93" w14:textId="77777777" w:rsidR="00022FF3" w:rsidRPr="006030DB" w:rsidRDefault="00022FF3" w:rsidP="00F71374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Oversee arrangements for banking, insurance, and investments.</w:t>
      </w:r>
    </w:p>
    <w:p w14:paraId="47082F08" w14:textId="7795A090" w:rsidR="00022FF3" w:rsidRPr="006030DB" w:rsidRDefault="00022FF3" w:rsidP="00F71374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Act as a bank signatory and authorise payments in line with agreed </w:t>
      </w:r>
      <w:r w:rsidR="00AB480E" w:rsidRPr="006030DB">
        <w:rPr>
          <w:rFonts w:ascii="Segoe UI" w:eastAsia="Times New Roman" w:hAnsi="Segoe UI" w:cs="Segoe UI"/>
          <w:kern w:val="0"/>
          <w:szCs w:val="22"/>
          <w14:ligatures w14:val="none"/>
        </w:rPr>
        <w:t>controls.</w:t>
      </w:r>
    </w:p>
    <w:p w14:paraId="15D8179C" w14:textId="793C2F5B" w:rsidR="00372521" w:rsidRPr="009A506B" w:rsidRDefault="00372521" w:rsidP="007E4F58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9A506B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Operational and People Management</w:t>
      </w:r>
    </w:p>
    <w:p w14:paraId="1E0E69C1" w14:textId="4E790A48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Act as line manager for the Branch Accountant</w:t>
      </w:r>
      <w:r w:rsidR="003F1BB6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29FBDFCA" w14:textId="148C45A0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Liaise with the Administrative Secretary on financial administration</w:t>
      </w:r>
      <w:r w:rsidR="003F1BB6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2A2688BF" w14:textId="6457B9F4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lastRenderedPageBreak/>
        <w:t>Act as a bank signatory and approve funding applications</w:t>
      </w:r>
      <w:r w:rsidR="003F1BB6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2358C428" w14:textId="1485B3A3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Liaise with bankers and payroll providers as required</w:t>
      </w:r>
      <w:r w:rsidR="003F1BB6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03CB2373" w14:textId="1612EA6C" w:rsidR="00372521" w:rsidRPr="00FC6331" w:rsidRDefault="00967ECF" w:rsidP="007E4F58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Person Specification</w:t>
      </w:r>
    </w:p>
    <w:p w14:paraId="231BA701" w14:textId="592611C7" w:rsidR="00372521" w:rsidRPr="006030DB" w:rsidRDefault="00372521" w:rsidP="003F1BB6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Support</w:t>
      </w:r>
      <w:r w:rsidR="003F1BB6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of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Samaritans’ vision and values</w:t>
      </w:r>
      <w:r w:rsidR="003F1BB6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10042ED7" w14:textId="2D0289F7" w:rsidR="00F044B0" w:rsidRPr="006030DB" w:rsidRDefault="00FE356D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Preferably</w:t>
      </w:r>
      <w:r w:rsidR="00F044B0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a qualified accountant</w:t>
      </w:r>
      <w:r w:rsidR="00853D08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or extensive experience </w:t>
      </w:r>
      <w:r w:rsidR="003750EF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in financial management and oversight at a senior level. </w:t>
      </w:r>
    </w:p>
    <w:p w14:paraId="76E29BFD" w14:textId="258C1AA5" w:rsidR="00372521" w:rsidRPr="006030DB" w:rsidRDefault="003750EF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E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>xperience of charity or commercial finance, ideally including retail</w:t>
      </w:r>
      <w:r w:rsidR="00967ECF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</w:t>
      </w:r>
    </w:p>
    <w:p w14:paraId="6E8735D0" w14:textId="032BD6AE" w:rsidR="00372521" w:rsidRPr="006030DB" w:rsidRDefault="00967ECF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Working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knowledge of accounting principles and charity finance</w:t>
      </w:r>
      <w:r w:rsidR="008E1AC4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542864F9" w14:textId="2B59E125" w:rsidR="00372521" w:rsidRPr="006030DB" w:rsidRDefault="001A1B49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F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amiliar with, or willing to learn, </w:t>
      </w:r>
      <w:r w:rsidR="00F66406" w:rsidRPr="006030DB">
        <w:rPr>
          <w:rFonts w:ascii="Segoe UI" w:eastAsia="Times New Roman" w:hAnsi="Segoe UI" w:cs="Segoe UI"/>
          <w:kern w:val="0"/>
          <w:szCs w:val="22"/>
          <w14:ligatures w14:val="none"/>
        </w:rPr>
        <w:t>Xero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or similar accounting systems</w:t>
      </w:r>
      <w:r w:rsidR="008E1AC4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2CB67A67" w14:textId="5833DFB3" w:rsidR="00372521" w:rsidRPr="006030DB" w:rsidRDefault="001A1B49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Working knowledge of 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>VAT, payroll, pensions and Gift Aid</w:t>
      </w:r>
      <w:r w:rsidR="008E1AC4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6F828201" w14:textId="3DC3F43D" w:rsidR="00372521" w:rsidRPr="006030DB" w:rsidRDefault="001A1B49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Able to c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>onstructively challenge financial information and carry out sense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noBreakHyphen/>
        <w:t>checking</w:t>
      </w:r>
      <w:r w:rsidR="0037747E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7CC2503A" w14:textId="13AD7E0A" w:rsidR="00372521" w:rsidRPr="006030DB" w:rsidRDefault="00D54A03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Be able to c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>ommunicate clearly and confidently with non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noBreakHyphen/>
        <w:t>financial colleagues</w:t>
      </w:r>
      <w:r w:rsidR="0037747E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458CC89E" w14:textId="685C9483" w:rsidR="00372521" w:rsidRPr="006030DB" w:rsidRDefault="00D54A03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Willing to take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a collaborative, improvement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noBreakHyphen/>
        <w:t>focused approach</w:t>
      </w:r>
      <w:r w:rsidR="0037747E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44F91F81" w14:textId="77777777" w:rsidR="00372521" w:rsidRPr="006030DB" w:rsidRDefault="00372521" w:rsidP="007E4F58">
      <w:pPr>
        <w:numPr>
          <w:ilvl w:val="0"/>
          <w:numId w:val="17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Previous trustee or charity governance experience is desirable but not essential.</w:t>
      </w:r>
    </w:p>
    <w:p w14:paraId="243A63FE" w14:textId="77777777" w:rsidR="00372521" w:rsidRPr="00FC6331" w:rsidRDefault="00372521" w:rsidP="00065FBC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FC6331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Time Commitment and Support</w:t>
      </w:r>
    </w:p>
    <w:p w14:paraId="6F1ACFBA" w14:textId="2579241F" w:rsidR="00372521" w:rsidRPr="006030DB" w:rsidRDefault="00901BA5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Time commitment is </w:t>
      </w:r>
      <w:r w:rsidR="004C079F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estimated between </w:t>
      </w:r>
      <w:r w:rsidR="00127256">
        <w:rPr>
          <w:rFonts w:ascii="Segoe UI" w:eastAsia="Times New Roman" w:hAnsi="Segoe UI" w:cs="Segoe UI"/>
          <w:kern w:val="0"/>
          <w:szCs w:val="22"/>
          <w14:ligatures w14:val="none"/>
        </w:rPr>
        <w:t>4</w:t>
      </w:r>
      <w:r w:rsidR="003514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to </w:t>
      </w:r>
      <w:r w:rsidR="00127256">
        <w:rPr>
          <w:rFonts w:ascii="Segoe UI" w:eastAsia="Times New Roman" w:hAnsi="Segoe UI" w:cs="Segoe UI"/>
          <w:kern w:val="0"/>
          <w:szCs w:val="22"/>
          <w14:ligatures w14:val="none"/>
        </w:rPr>
        <w:t>6</w:t>
      </w:r>
      <w:r w:rsidR="003514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hours each week, </w:t>
      </w:r>
      <w:r w:rsidR="00C700AE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but this is variable </w:t>
      </w:r>
      <w:r w:rsidR="004C079F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with </w:t>
      </w:r>
      <w:r w:rsidR="003C157B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some </w:t>
      </w:r>
      <w:r w:rsidR="003424C1" w:rsidRPr="006030DB">
        <w:rPr>
          <w:rFonts w:ascii="Segoe UI" w:eastAsia="Times New Roman" w:hAnsi="Segoe UI" w:cs="Segoe UI"/>
          <w:kern w:val="0"/>
          <w:szCs w:val="22"/>
          <w14:ligatures w14:val="none"/>
        </w:rPr>
        <w:t>peak periods of activity</w:t>
      </w:r>
      <w:r w:rsidR="004C079F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around budget, forecasts and year end</w:t>
      </w:r>
      <w:r w:rsidR="003A2374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. </w:t>
      </w:r>
    </w:p>
    <w:p w14:paraId="72A00535" w14:textId="42FC5449" w:rsidR="00372521" w:rsidRPr="006030DB" w:rsidRDefault="003424C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All </w:t>
      </w:r>
      <w:r w:rsidR="00865B0A" w:rsidRPr="006030DB">
        <w:rPr>
          <w:rFonts w:ascii="Segoe UI" w:eastAsia="Times New Roman" w:hAnsi="Segoe UI" w:cs="Segoe UI"/>
          <w:kern w:val="0"/>
          <w:szCs w:val="22"/>
          <w14:ligatures w14:val="none"/>
        </w:rPr>
        <w:t>t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rustee roles are 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>unpaid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 although </w:t>
      </w:r>
      <w:r w:rsidR="00372521"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expenses are </w:t>
      </w:r>
      <w:r w:rsidR="00AB480E" w:rsidRPr="006030DB">
        <w:rPr>
          <w:rFonts w:ascii="Segoe UI" w:eastAsia="Times New Roman" w:hAnsi="Segoe UI" w:cs="Segoe UI"/>
          <w:kern w:val="0"/>
          <w:szCs w:val="22"/>
          <w14:ligatures w14:val="none"/>
        </w:rPr>
        <w:t>reimbursed.</w:t>
      </w:r>
    </w:p>
    <w:p w14:paraId="7FF4BF28" w14:textId="2643E042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Mandatory trustee training is provided</w:t>
      </w:r>
      <w:r w:rsidR="007E4F58" w:rsidRPr="006030DB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6B5659F0" w14:textId="47B5F157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szCs w:val="22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Appointment is subject to PVG certification and clearance by Samaritans Central Charity</w:t>
      </w:r>
      <w:r w:rsidR="00825777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2D7AF0CD" w14:textId="12E1A369" w:rsidR="00372521" w:rsidRPr="00FC6331" w:rsidRDefault="00372521" w:rsidP="00065FBC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FC6331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 xml:space="preserve">What </w:t>
      </w:r>
      <w:r w:rsidR="000D6FD2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We Offer</w:t>
      </w:r>
    </w:p>
    <w:p w14:paraId="6074B905" w14:textId="44B2499B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The opportunity to make a meaningful contribution to suicide </w:t>
      </w:r>
      <w:r w:rsidR="00AB480E" w:rsidRPr="006030DB">
        <w:rPr>
          <w:rFonts w:ascii="Segoe UI" w:eastAsia="Times New Roman" w:hAnsi="Segoe UI" w:cs="Segoe UI"/>
          <w:kern w:val="0"/>
          <w:szCs w:val="22"/>
          <w14:ligatures w14:val="none"/>
        </w:rPr>
        <w:t>prevention.</w:t>
      </w:r>
    </w:p>
    <w:p w14:paraId="78EAD8C5" w14:textId="29F87072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Experience of senior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noBreakHyphen/>
        <w:t>level charity governance and leadership</w:t>
      </w:r>
      <w:r w:rsidR="00825777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648AE33E" w14:textId="3AFE9716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Professional development in charity finance and governance</w:t>
      </w:r>
      <w:r w:rsidR="00825777">
        <w:rPr>
          <w:rFonts w:ascii="Segoe UI" w:eastAsia="Times New Roman" w:hAnsi="Segoe UI" w:cs="Segoe UI"/>
          <w:kern w:val="0"/>
          <w:szCs w:val="22"/>
          <w14:ligatures w14:val="none"/>
        </w:rPr>
        <w:t>.</w:t>
      </w:r>
    </w:p>
    <w:p w14:paraId="3F3CAE18" w14:textId="5E10F928" w:rsidR="00372521" w:rsidRPr="006030DB" w:rsidRDefault="00372521" w:rsidP="007E4F58">
      <w:pPr>
        <w:numPr>
          <w:ilvl w:val="0"/>
          <w:numId w:val="17"/>
        </w:numPr>
        <w:tabs>
          <w:tab w:val="num" w:pos="720"/>
        </w:tabs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kern w:val="0"/>
          <w:szCs w:val="22"/>
          <w14:ligatures w14:val="none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>The opportunity to work with a committed and values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noBreakHyphen/>
        <w:t xml:space="preserve">driven volunteer </w:t>
      </w:r>
      <w:r w:rsidR="00AB480E" w:rsidRPr="006030DB">
        <w:rPr>
          <w:rFonts w:ascii="Segoe UI" w:eastAsia="Times New Roman" w:hAnsi="Segoe UI" w:cs="Segoe UI"/>
          <w:kern w:val="0"/>
          <w:szCs w:val="22"/>
          <w14:ligatures w14:val="none"/>
        </w:rPr>
        <w:t>team.</w:t>
      </w:r>
    </w:p>
    <w:p w14:paraId="15EFB021" w14:textId="77777777" w:rsidR="00372521" w:rsidRPr="00FC6331" w:rsidRDefault="00372521" w:rsidP="00065FBC">
      <w:pPr>
        <w:spacing w:before="100" w:beforeAutospacing="1" w:after="100" w:afterAutospacing="1" w:line="300" w:lineRule="atLeast"/>
        <w:outlineLvl w:val="1"/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</w:pPr>
      <w:r w:rsidRPr="00FC6331">
        <w:rPr>
          <w:rFonts w:ascii="Varah" w:eastAsia="Times New Roman" w:hAnsi="Varah" w:cs="Segoe UI"/>
          <w:b/>
          <w:bCs/>
          <w:color w:val="00B050"/>
          <w:kern w:val="0"/>
          <w:sz w:val="28"/>
          <w:szCs w:val="28"/>
          <w14:ligatures w14:val="none"/>
        </w:rPr>
        <w:t>How to Apply</w:t>
      </w:r>
    </w:p>
    <w:p w14:paraId="1EA97DD0" w14:textId="1FB1352E" w:rsidR="00372521" w:rsidRPr="006030DB" w:rsidRDefault="005626C0" w:rsidP="0004562C">
      <w:pPr>
        <w:spacing w:before="100" w:beforeAutospacing="1" w:after="100" w:afterAutospacing="1" w:line="300" w:lineRule="atLeast"/>
        <w:jc w:val="left"/>
        <w:rPr>
          <w:rFonts w:ascii="Segoe UI" w:hAnsi="Segoe UI" w:cs="Segoe UI"/>
          <w:szCs w:val="22"/>
        </w:rPr>
      </w:pP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t xml:space="preserve">Please send your CV, a supporting statement, and the names and contact details of two referees to our Administrative Secretary at: </w:t>
      </w:r>
      <w:r w:rsidRPr="006030DB">
        <w:rPr>
          <w:rFonts w:ascii="Segoe UI" w:eastAsia="Times New Roman" w:hAnsi="Segoe UI" w:cs="Segoe UI"/>
          <w:color w:val="002060"/>
          <w:kern w:val="0"/>
          <w:szCs w:val="22"/>
          <w14:ligatures w14:val="none"/>
        </w:rPr>
        <w:t>admin@edinburghsamaritans.org.</w:t>
      </w:r>
      <w:r w:rsidRPr="006030DB">
        <w:rPr>
          <w:rFonts w:ascii="Segoe UI" w:eastAsia="Times New Roman" w:hAnsi="Segoe UI" w:cs="Segoe UI"/>
          <w:kern w:val="0"/>
          <w:szCs w:val="22"/>
          <w14:ligatures w14:val="none"/>
        </w:rPr>
        <w:br/>
      </w:r>
      <w:r w:rsidR="000F5DAC" w:rsidRPr="006030DB">
        <w:rPr>
          <w:rFonts w:ascii="Segoe UI" w:hAnsi="Segoe UI" w:cs="Segoe UI"/>
          <w:szCs w:val="22"/>
        </w:rPr>
        <w:t>R</w:t>
      </w:r>
      <w:r w:rsidR="00372521" w:rsidRPr="006030DB">
        <w:rPr>
          <w:rFonts w:ascii="Segoe UI" w:hAnsi="Segoe UI" w:cs="Segoe UI"/>
          <w:szCs w:val="22"/>
        </w:rPr>
        <w:t>eferees will be contacted only if you are shortlisted for interview.</w:t>
      </w:r>
    </w:p>
    <w:p w14:paraId="674C5B5E" w14:textId="10E92930" w:rsidR="00372521" w:rsidRPr="006030DB" w:rsidRDefault="00372521" w:rsidP="00372521">
      <w:pPr>
        <w:spacing w:after="165" w:line="259" w:lineRule="auto"/>
        <w:ind w:left="-5"/>
        <w:jc w:val="left"/>
        <w:rPr>
          <w:rFonts w:ascii="Segoe UI" w:hAnsi="Segoe UI" w:cs="Segoe UI"/>
          <w:szCs w:val="22"/>
        </w:rPr>
      </w:pPr>
      <w:r w:rsidRPr="006030DB">
        <w:rPr>
          <w:rFonts w:ascii="Segoe UI" w:hAnsi="Segoe UI" w:cs="Segoe UI"/>
          <w:szCs w:val="22"/>
        </w:rPr>
        <w:t>For an informal discussion about the role, please contact the Branch Director at:</w:t>
      </w:r>
      <w:r w:rsidR="00EF749C" w:rsidRPr="006030DB">
        <w:rPr>
          <w:rFonts w:ascii="Segoe UI" w:hAnsi="Segoe UI" w:cs="Segoe UI"/>
          <w:szCs w:val="22"/>
        </w:rPr>
        <w:t xml:space="preserve"> </w:t>
      </w:r>
      <w:r w:rsidR="003314DA" w:rsidRPr="001349AB">
        <w:rPr>
          <w:rFonts w:ascii="Segoe UI" w:eastAsia="Times New Roman" w:hAnsi="Segoe UI" w:cs="Segoe UI"/>
          <w:color w:val="002060"/>
          <w:kern w:val="0"/>
          <w:szCs w:val="22"/>
          <w14:ligatures w14:val="none"/>
        </w:rPr>
        <w:t>edinburgh.director@samaritans.org</w:t>
      </w:r>
      <w:r w:rsidR="006030DB" w:rsidRPr="001349AB">
        <w:rPr>
          <w:rFonts w:ascii="Segoe UI" w:eastAsia="Times New Roman" w:hAnsi="Segoe UI" w:cs="Segoe UI"/>
          <w:color w:val="002060"/>
          <w:kern w:val="0"/>
          <w:szCs w:val="22"/>
          <w14:ligatures w14:val="none"/>
        </w:rPr>
        <w:t>.</w:t>
      </w:r>
    </w:p>
    <w:p w14:paraId="0BC70138" w14:textId="77777777" w:rsidR="00372521" w:rsidRDefault="00372521" w:rsidP="00372521">
      <w:pPr>
        <w:spacing w:after="165" w:line="259" w:lineRule="auto"/>
        <w:ind w:left="-5"/>
        <w:jc w:val="left"/>
      </w:pPr>
    </w:p>
    <w:sectPr w:rsidR="00372521">
      <w:pgSz w:w="11906" w:h="16838"/>
      <w:pgMar w:top="698" w:right="1433" w:bottom="15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rah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C2E"/>
    <w:multiLevelType w:val="multilevel"/>
    <w:tmpl w:val="3012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C411A"/>
    <w:multiLevelType w:val="multilevel"/>
    <w:tmpl w:val="A5CE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B36C1"/>
    <w:multiLevelType w:val="multilevel"/>
    <w:tmpl w:val="AF7A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F4D2D"/>
    <w:multiLevelType w:val="multilevel"/>
    <w:tmpl w:val="F3AE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87912"/>
    <w:multiLevelType w:val="multilevel"/>
    <w:tmpl w:val="00E8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C54D1"/>
    <w:multiLevelType w:val="multilevel"/>
    <w:tmpl w:val="3F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D3D88"/>
    <w:multiLevelType w:val="multilevel"/>
    <w:tmpl w:val="A642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D584C"/>
    <w:multiLevelType w:val="hybridMultilevel"/>
    <w:tmpl w:val="A70A9D22"/>
    <w:lvl w:ilvl="0" w:tplc="A614B718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9A74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FE46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6F7E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8005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DA98C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EC6F7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908D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260CA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FA5343"/>
    <w:multiLevelType w:val="multilevel"/>
    <w:tmpl w:val="0872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53E03"/>
    <w:multiLevelType w:val="hybridMultilevel"/>
    <w:tmpl w:val="8892CEA8"/>
    <w:lvl w:ilvl="0" w:tplc="BA26BF5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6412C2">
      <w:start w:val="1"/>
      <w:numFmt w:val="bullet"/>
      <w:lvlText w:val="o"/>
      <w:lvlJc w:val="left"/>
      <w:pPr>
        <w:ind w:left="15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4DE78">
      <w:start w:val="1"/>
      <w:numFmt w:val="bullet"/>
      <w:lvlText w:val="▪"/>
      <w:lvlJc w:val="left"/>
      <w:pPr>
        <w:ind w:left="22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E4C724">
      <w:start w:val="1"/>
      <w:numFmt w:val="bullet"/>
      <w:lvlText w:val="•"/>
      <w:lvlJc w:val="left"/>
      <w:pPr>
        <w:ind w:left="29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0F8B0">
      <w:start w:val="1"/>
      <w:numFmt w:val="bullet"/>
      <w:lvlText w:val="o"/>
      <w:lvlJc w:val="left"/>
      <w:pPr>
        <w:ind w:left="36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AE312">
      <w:start w:val="1"/>
      <w:numFmt w:val="bullet"/>
      <w:lvlText w:val="▪"/>
      <w:lvlJc w:val="left"/>
      <w:pPr>
        <w:ind w:left="43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F6305C">
      <w:start w:val="1"/>
      <w:numFmt w:val="bullet"/>
      <w:lvlText w:val="•"/>
      <w:lvlJc w:val="left"/>
      <w:pPr>
        <w:ind w:left="50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B0B224">
      <w:start w:val="1"/>
      <w:numFmt w:val="bullet"/>
      <w:lvlText w:val="o"/>
      <w:lvlJc w:val="left"/>
      <w:pPr>
        <w:ind w:left="58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2771E">
      <w:start w:val="1"/>
      <w:numFmt w:val="bullet"/>
      <w:lvlText w:val="▪"/>
      <w:lvlJc w:val="left"/>
      <w:pPr>
        <w:ind w:left="65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40075B"/>
    <w:multiLevelType w:val="hybridMultilevel"/>
    <w:tmpl w:val="D1485498"/>
    <w:lvl w:ilvl="0" w:tplc="A23A3E6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C41F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BECC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4071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92F9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8F7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16F7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8D9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2A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383A3C"/>
    <w:multiLevelType w:val="hybridMultilevel"/>
    <w:tmpl w:val="C1AC5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2632E"/>
    <w:multiLevelType w:val="hybridMultilevel"/>
    <w:tmpl w:val="34B2EC56"/>
    <w:lvl w:ilvl="0" w:tplc="449A44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0AAF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B6D5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6BE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3430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69C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7634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9CE9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E05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A862D2"/>
    <w:multiLevelType w:val="multilevel"/>
    <w:tmpl w:val="C898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831716"/>
    <w:multiLevelType w:val="multilevel"/>
    <w:tmpl w:val="A924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A675C3"/>
    <w:multiLevelType w:val="multilevel"/>
    <w:tmpl w:val="016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8416AC"/>
    <w:multiLevelType w:val="multilevel"/>
    <w:tmpl w:val="D5E6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853000"/>
    <w:multiLevelType w:val="multilevel"/>
    <w:tmpl w:val="5D2E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D74B41"/>
    <w:multiLevelType w:val="hybridMultilevel"/>
    <w:tmpl w:val="85441AC4"/>
    <w:lvl w:ilvl="0" w:tplc="28EC32C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8447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C2A7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381F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2ACE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6CA0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A458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66DB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4005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629867">
    <w:abstractNumId w:val="7"/>
  </w:num>
  <w:num w:numId="2" w16cid:durableId="1824084964">
    <w:abstractNumId w:val="9"/>
  </w:num>
  <w:num w:numId="3" w16cid:durableId="1267352143">
    <w:abstractNumId w:val="10"/>
  </w:num>
  <w:num w:numId="4" w16cid:durableId="2027707804">
    <w:abstractNumId w:val="18"/>
  </w:num>
  <w:num w:numId="5" w16cid:durableId="1204169376">
    <w:abstractNumId w:val="12"/>
  </w:num>
  <w:num w:numId="6" w16cid:durableId="1712683276">
    <w:abstractNumId w:val="8"/>
  </w:num>
  <w:num w:numId="7" w16cid:durableId="505436609">
    <w:abstractNumId w:val="4"/>
  </w:num>
  <w:num w:numId="8" w16cid:durableId="364715706">
    <w:abstractNumId w:val="14"/>
  </w:num>
  <w:num w:numId="9" w16cid:durableId="1494682847">
    <w:abstractNumId w:val="17"/>
  </w:num>
  <w:num w:numId="10" w16cid:durableId="1914774303">
    <w:abstractNumId w:val="0"/>
  </w:num>
  <w:num w:numId="11" w16cid:durableId="1935091890">
    <w:abstractNumId w:val="1"/>
  </w:num>
  <w:num w:numId="12" w16cid:durableId="1179152582">
    <w:abstractNumId w:val="13"/>
  </w:num>
  <w:num w:numId="13" w16cid:durableId="263996753">
    <w:abstractNumId w:val="6"/>
  </w:num>
  <w:num w:numId="14" w16cid:durableId="842235742">
    <w:abstractNumId w:val="16"/>
  </w:num>
  <w:num w:numId="15" w16cid:durableId="884294907">
    <w:abstractNumId w:val="2"/>
  </w:num>
  <w:num w:numId="16" w16cid:durableId="1256400940">
    <w:abstractNumId w:val="5"/>
  </w:num>
  <w:num w:numId="17" w16cid:durableId="1216356816">
    <w:abstractNumId w:val="11"/>
  </w:num>
  <w:num w:numId="18" w16cid:durableId="175508369">
    <w:abstractNumId w:val="3"/>
  </w:num>
  <w:num w:numId="19" w16cid:durableId="4090829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97"/>
    <w:rsid w:val="0000323C"/>
    <w:rsid w:val="00022FF3"/>
    <w:rsid w:val="0004562C"/>
    <w:rsid w:val="00057526"/>
    <w:rsid w:val="00065FBC"/>
    <w:rsid w:val="00083A28"/>
    <w:rsid w:val="000D6FD2"/>
    <w:rsid w:val="000F5DAC"/>
    <w:rsid w:val="001008B6"/>
    <w:rsid w:val="001061D4"/>
    <w:rsid w:val="001201AC"/>
    <w:rsid w:val="00124F99"/>
    <w:rsid w:val="00127256"/>
    <w:rsid w:val="00130D47"/>
    <w:rsid w:val="00134707"/>
    <w:rsid w:val="001349AB"/>
    <w:rsid w:val="001769FB"/>
    <w:rsid w:val="001830BC"/>
    <w:rsid w:val="00185C7A"/>
    <w:rsid w:val="001A1B49"/>
    <w:rsid w:val="001C6D01"/>
    <w:rsid w:val="00200899"/>
    <w:rsid w:val="002013F4"/>
    <w:rsid w:val="002158DB"/>
    <w:rsid w:val="00220770"/>
    <w:rsid w:val="00222C7E"/>
    <w:rsid w:val="00250940"/>
    <w:rsid w:val="00256582"/>
    <w:rsid w:val="0026678F"/>
    <w:rsid w:val="002B3B39"/>
    <w:rsid w:val="003239A6"/>
    <w:rsid w:val="003314DA"/>
    <w:rsid w:val="003424C1"/>
    <w:rsid w:val="00351421"/>
    <w:rsid w:val="0035485D"/>
    <w:rsid w:val="00356ECC"/>
    <w:rsid w:val="00363EB6"/>
    <w:rsid w:val="00372521"/>
    <w:rsid w:val="003750EF"/>
    <w:rsid w:val="003771F2"/>
    <w:rsid w:val="0037747E"/>
    <w:rsid w:val="003A2374"/>
    <w:rsid w:val="003C157B"/>
    <w:rsid w:val="003F1BB6"/>
    <w:rsid w:val="00403EEE"/>
    <w:rsid w:val="00403FAD"/>
    <w:rsid w:val="00430156"/>
    <w:rsid w:val="00451A64"/>
    <w:rsid w:val="004A5E3E"/>
    <w:rsid w:val="004B5BBF"/>
    <w:rsid w:val="004C079F"/>
    <w:rsid w:val="004E41C2"/>
    <w:rsid w:val="005075D4"/>
    <w:rsid w:val="00520ED3"/>
    <w:rsid w:val="005626C0"/>
    <w:rsid w:val="00573970"/>
    <w:rsid w:val="005D1389"/>
    <w:rsid w:val="005F7734"/>
    <w:rsid w:val="006030DB"/>
    <w:rsid w:val="00615384"/>
    <w:rsid w:val="006675C3"/>
    <w:rsid w:val="00675424"/>
    <w:rsid w:val="006B2A96"/>
    <w:rsid w:val="00703661"/>
    <w:rsid w:val="0071655B"/>
    <w:rsid w:val="007513D4"/>
    <w:rsid w:val="00773977"/>
    <w:rsid w:val="00782FA2"/>
    <w:rsid w:val="007E4F58"/>
    <w:rsid w:val="007F13D1"/>
    <w:rsid w:val="00825777"/>
    <w:rsid w:val="00832A22"/>
    <w:rsid w:val="008461B9"/>
    <w:rsid w:val="008519ED"/>
    <w:rsid w:val="00853D08"/>
    <w:rsid w:val="0085604F"/>
    <w:rsid w:val="00865B0A"/>
    <w:rsid w:val="008778EC"/>
    <w:rsid w:val="00897E97"/>
    <w:rsid w:val="008B0D6A"/>
    <w:rsid w:val="008B1EF0"/>
    <w:rsid w:val="008E1AC4"/>
    <w:rsid w:val="008F1279"/>
    <w:rsid w:val="00901BA5"/>
    <w:rsid w:val="00902AF8"/>
    <w:rsid w:val="009316B9"/>
    <w:rsid w:val="00967E97"/>
    <w:rsid w:val="00967ECF"/>
    <w:rsid w:val="009A506B"/>
    <w:rsid w:val="009E53AE"/>
    <w:rsid w:val="00A340B8"/>
    <w:rsid w:val="00A35404"/>
    <w:rsid w:val="00A84591"/>
    <w:rsid w:val="00AB480E"/>
    <w:rsid w:val="00B26F27"/>
    <w:rsid w:val="00B33B5B"/>
    <w:rsid w:val="00B33E79"/>
    <w:rsid w:val="00B36D9C"/>
    <w:rsid w:val="00B86EBD"/>
    <w:rsid w:val="00BA0C98"/>
    <w:rsid w:val="00BB4D5D"/>
    <w:rsid w:val="00BE37B0"/>
    <w:rsid w:val="00C700AE"/>
    <w:rsid w:val="00CF6713"/>
    <w:rsid w:val="00D54A03"/>
    <w:rsid w:val="00D81319"/>
    <w:rsid w:val="00DA2401"/>
    <w:rsid w:val="00DD24D5"/>
    <w:rsid w:val="00DF2A55"/>
    <w:rsid w:val="00E502E2"/>
    <w:rsid w:val="00E67DDB"/>
    <w:rsid w:val="00EF749C"/>
    <w:rsid w:val="00F0418E"/>
    <w:rsid w:val="00F044B0"/>
    <w:rsid w:val="00F20E03"/>
    <w:rsid w:val="00F52EE7"/>
    <w:rsid w:val="00F66406"/>
    <w:rsid w:val="00F71374"/>
    <w:rsid w:val="00F8114B"/>
    <w:rsid w:val="00FC46A1"/>
    <w:rsid w:val="00FC60DF"/>
    <w:rsid w:val="00FC6331"/>
    <w:rsid w:val="00F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25965"/>
  <w15:docId w15:val="{81B7A15C-3228-46C6-9066-E2AE3F56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5" w:line="271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8" w:line="259" w:lineRule="auto"/>
      <w:ind w:left="10" w:hanging="10"/>
      <w:outlineLvl w:val="0"/>
    </w:pPr>
    <w:rPr>
      <w:rFonts w:ascii="Calibri" w:eastAsia="Calibri" w:hAnsi="Calibri" w:cs="Calibri"/>
      <w:b/>
      <w:color w:val="00B050"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5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5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5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B05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52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521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521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  <w:style w:type="character" w:styleId="Hyperlink">
    <w:name w:val="Hyperlink"/>
    <w:basedOn w:val="DefaultParagraphFont"/>
    <w:uiPriority w:val="99"/>
    <w:unhideWhenUsed/>
    <w:rsid w:val="003725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5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13D1"/>
    <w:pPr>
      <w:spacing w:after="207" w:line="268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2F306-78FD-48CC-BCD6-2B5578C6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5123</Characters>
  <Application>Microsoft Office Word</Application>
  <DocSecurity>0</DocSecurity>
  <Lines>100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Walker</dc:creator>
  <cp:keywords/>
  <cp:lastModifiedBy>Julia Boxer-Peden</cp:lastModifiedBy>
  <cp:revision>2</cp:revision>
  <dcterms:created xsi:type="dcterms:W3CDTF">2026-07-15T10:07:00Z</dcterms:created>
  <dcterms:modified xsi:type="dcterms:W3CDTF">2026-07-15T10:07:00Z</dcterms:modified>
</cp:coreProperties>
</file>